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D7" w:rsidRPr="00C64428" w:rsidP="008413D7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C64428">
        <w:rPr>
          <w:rFonts w:ascii="Times New Roman" w:hAnsi="Times New Roman"/>
          <w:b w:val="0"/>
          <w:sz w:val="28"/>
          <w:szCs w:val="28"/>
        </w:rPr>
        <w:t xml:space="preserve">УИД 86MS0059-01-2024-006787-77            </w:t>
      </w:r>
      <w:r w:rsidRPr="00C64428">
        <w:rPr>
          <w:rFonts w:ascii="Times New Roman" w:hAnsi="Times New Roman"/>
          <w:b w:val="0"/>
          <w:sz w:val="28"/>
          <w:szCs w:val="28"/>
        </w:rPr>
        <w:tab/>
        <w:t xml:space="preserve">       дело № 05-1027/2604/2024</w:t>
      </w:r>
    </w:p>
    <w:p w:rsidR="008413D7" w:rsidRPr="00C64428" w:rsidP="008413D7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C64428">
        <w:rPr>
          <w:bCs/>
          <w:sz w:val="28"/>
          <w:szCs w:val="28"/>
        </w:rPr>
        <w:t>ПОСТАНОВЛЕНИЕ</w:t>
      </w:r>
    </w:p>
    <w:p w:rsidR="008413D7" w:rsidRPr="00C64428" w:rsidP="008413D7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C64428">
        <w:rPr>
          <w:bCs/>
          <w:sz w:val="28"/>
          <w:szCs w:val="28"/>
        </w:rPr>
        <w:t>по делу об административном правонарушении</w:t>
      </w:r>
    </w:p>
    <w:p w:rsidR="008413D7" w:rsidRPr="00C64428" w:rsidP="008413D7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</w:p>
    <w:p w:rsidR="008413D7" w:rsidRPr="00C64428" w:rsidP="008413D7">
      <w:pPr>
        <w:rPr>
          <w:bCs/>
          <w:sz w:val="28"/>
          <w:szCs w:val="28"/>
        </w:rPr>
      </w:pPr>
      <w:r w:rsidRPr="00C64428">
        <w:rPr>
          <w:bCs/>
          <w:sz w:val="28"/>
          <w:szCs w:val="28"/>
        </w:rPr>
        <w:t xml:space="preserve"> г. Сургут</w:t>
      </w:r>
      <w:r w:rsidRPr="00C64428">
        <w:rPr>
          <w:bCs/>
          <w:sz w:val="28"/>
          <w:szCs w:val="28"/>
        </w:rPr>
        <w:tab/>
      </w:r>
      <w:r w:rsidRPr="00C64428">
        <w:rPr>
          <w:bCs/>
          <w:sz w:val="28"/>
          <w:szCs w:val="28"/>
        </w:rPr>
        <w:tab/>
      </w:r>
      <w:r w:rsidRPr="00C64428">
        <w:rPr>
          <w:bCs/>
          <w:sz w:val="28"/>
          <w:szCs w:val="28"/>
        </w:rPr>
        <w:tab/>
      </w:r>
      <w:r w:rsidRPr="00C64428">
        <w:rPr>
          <w:bCs/>
          <w:sz w:val="28"/>
          <w:szCs w:val="28"/>
        </w:rPr>
        <w:tab/>
      </w:r>
      <w:r w:rsidRPr="00C64428">
        <w:rPr>
          <w:bCs/>
          <w:sz w:val="28"/>
          <w:szCs w:val="28"/>
        </w:rPr>
        <w:tab/>
      </w:r>
      <w:r w:rsidRPr="00C64428">
        <w:rPr>
          <w:bCs/>
          <w:sz w:val="28"/>
          <w:szCs w:val="28"/>
        </w:rPr>
        <w:tab/>
      </w:r>
      <w:r w:rsidRPr="00C64428">
        <w:rPr>
          <w:bCs/>
          <w:sz w:val="28"/>
          <w:szCs w:val="28"/>
        </w:rPr>
        <w:tab/>
      </w:r>
      <w:r w:rsidRPr="00C64428">
        <w:rPr>
          <w:bCs/>
          <w:sz w:val="28"/>
          <w:szCs w:val="28"/>
        </w:rPr>
        <w:tab/>
        <w:t xml:space="preserve"> </w:t>
      </w:r>
      <w:r w:rsidRPr="00C64428">
        <w:rPr>
          <w:sz w:val="28"/>
          <w:szCs w:val="28"/>
        </w:rPr>
        <w:t>28 августа 2024 года</w:t>
      </w:r>
    </w:p>
    <w:p w:rsidR="008413D7" w:rsidRPr="00C64428" w:rsidP="008413D7">
      <w:pPr>
        <w:rPr>
          <w:sz w:val="28"/>
          <w:szCs w:val="28"/>
        </w:rPr>
      </w:pPr>
      <w:r w:rsidRPr="00C64428">
        <w:rPr>
          <w:sz w:val="28"/>
          <w:szCs w:val="28"/>
        </w:rPr>
        <w:t xml:space="preserve">ул. Гагарина д. 9 </w:t>
      </w:r>
      <w:r w:rsidRPr="00C64428">
        <w:rPr>
          <w:sz w:val="28"/>
          <w:szCs w:val="28"/>
        </w:rPr>
        <w:t>каб</w:t>
      </w:r>
      <w:r w:rsidRPr="00C64428">
        <w:rPr>
          <w:sz w:val="28"/>
          <w:szCs w:val="28"/>
        </w:rPr>
        <w:t>. 209</w:t>
      </w:r>
    </w:p>
    <w:p w:rsidR="008413D7" w:rsidRPr="00C64428" w:rsidP="008413D7">
      <w:pPr>
        <w:tabs>
          <w:tab w:val="left" w:pos="9498"/>
        </w:tabs>
        <w:ind w:firstLine="567"/>
        <w:jc w:val="right"/>
        <w:rPr>
          <w:bCs/>
          <w:sz w:val="28"/>
          <w:szCs w:val="28"/>
        </w:rPr>
      </w:pPr>
    </w:p>
    <w:p w:rsidR="008413D7" w:rsidRPr="00C64428" w:rsidP="008413D7">
      <w:pPr>
        <w:ind w:firstLine="567"/>
        <w:jc w:val="both"/>
        <w:rPr>
          <w:sz w:val="28"/>
          <w:szCs w:val="28"/>
        </w:rPr>
      </w:pPr>
      <w:r w:rsidRPr="00C64428">
        <w:rPr>
          <w:sz w:val="28"/>
          <w:szCs w:val="28"/>
        </w:rPr>
        <w:t xml:space="preserve">Мировой судья судебного участка № 4 </w:t>
      </w:r>
      <w:r w:rsidRPr="00C64428">
        <w:rPr>
          <w:sz w:val="28"/>
          <w:szCs w:val="28"/>
        </w:rPr>
        <w:t>Сургутского</w:t>
      </w:r>
      <w:r w:rsidRPr="00C64428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15.33.2 КоАП РФ, в отношении</w:t>
      </w:r>
    </w:p>
    <w:p w:rsidR="008413D7" w:rsidRPr="00C64428" w:rsidP="008413D7">
      <w:pPr>
        <w:ind w:firstLine="567"/>
        <w:jc w:val="both"/>
        <w:rPr>
          <w:sz w:val="28"/>
          <w:szCs w:val="28"/>
        </w:rPr>
      </w:pPr>
      <w:r w:rsidRPr="00C64428">
        <w:rPr>
          <w:sz w:val="28"/>
          <w:szCs w:val="28"/>
        </w:rPr>
        <w:t>Саидова</w:t>
      </w:r>
      <w:r w:rsidRPr="00C64428">
        <w:rPr>
          <w:sz w:val="28"/>
          <w:szCs w:val="28"/>
        </w:rPr>
        <w:t xml:space="preserve"> </w:t>
      </w:r>
      <w:r w:rsidRPr="00C64428">
        <w:rPr>
          <w:sz w:val="28"/>
          <w:szCs w:val="28"/>
        </w:rPr>
        <w:t>Акмалжона</w:t>
      </w:r>
      <w:r w:rsidRPr="00C64428">
        <w:rPr>
          <w:sz w:val="28"/>
          <w:szCs w:val="28"/>
        </w:rPr>
        <w:t xml:space="preserve"> </w:t>
      </w:r>
      <w:r w:rsidRPr="00C64428">
        <w:rPr>
          <w:sz w:val="28"/>
          <w:szCs w:val="28"/>
        </w:rPr>
        <w:t>Абдувахобовича</w:t>
      </w:r>
      <w:r w:rsidRPr="00C64428">
        <w:rPr>
          <w:sz w:val="28"/>
          <w:szCs w:val="28"/>
        </w:rPr>
        <w:t xml:space="preserve">, </w:t>
      </w:r>
      <w:r w:rsidRPr="00C64428">
        <w:rPr>
          <w:sz w:val="28"/>
          <w:szCs w:val="28"/>
        </w:rPr>
        <w:t xml:space="preserve">ранее не </w:t>
      </w:r>
      <w:r w:rsidRPr="00C64428">
        <w:rPr>
          <w:sz w:val="28"/>
          <w:szCs w:val="28"/>
        </w:rPr>
        <w:t>привлекавшегося</w:t>
      </w:r>
      <w:r w:rsidRPr="00C64428">
        <w:rPr>
          <w:sz w:val="28"/>
          <w:szCs w:val="28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8413D7" w:rsidRPr="00C64428" w:rsidP="008413D7">
      <w:pPr>
        <w:ind w:firstLine="567"/>
        <w:jc w:val="center"/>
        <w:rPr>
          <w:sz w:val="28"/>
          <w:szCs w:val="28"/>
        </w:rPr>
      </w:pPr>
      <w:r w:rsidRPr="00C64428">
        <w:rPr>
          <w:sz w:val="28"/>
          <w:szCs w:val="28"/>
        </w:rPr>
        <w:t>установил:</w:t>
      </w:r>
    </w:p>
    <w:p w:rsidR="008413D7" w:rsidRPr="00C64428" w:rsidP="008413D7">
      <w:pPr>
        <w:tabs>
          <w:tab w:val="left" w:pos="3495"/>
        </w:tabs>
        <w:jc w:val="both"/>
        <w:rPr>
          <w:sz w:val="28"/>
          <w:szCs w:val="28"/>
        </w:rPr>
      </w:pPr>
      <w:r w:rsidRPr="00C64428">
        <w:rPr>
          <w:sz w:val="28"/>
          <w:szCs w:val="28"/>
        </w:rPr>
        <w:t xml:space="preserve">Саидов </w:t>
      </w:r>
      <w:r w:rsidRPr="00C64428">
        <w:rPr>
          <w:sz w:val="28"/>
          <w:szCs w:val="28"/>
        </w:rPr>
        <w:t>Акмалжон</w:t>
      </w:r>
      <w:r w:rsidRPr="00C64428">
        <w:rPr>
          <w:sz w:val="28"/>
          <w:szCs w:val="28"/>
        </w:rPr>
        <w:t xml:space="preserve"> </w:t>
      </w:r>
      <w:r w:rsidRPr="00C64428">
        <w:rPr>
          <w:sz w:val="28"/>
          <w:szCs w:val="28"/>
        </w:rPr>
        <w:t>Абдувахобович</w:t>
      </w:r>
      <w:r w:rsidR="002116EE">
        <w:rPr>
          <w:sz w:val="28"/>
          <w:szCs w:val="28"/>
        </w:rPr>
        <w:t xml:space="preserve">, </w:t>
      </w:r>
      <w:r w:rsidRPr="00C64428">
        <w:rPr>
          <w:sz w:val="28"/>
          <w:szCs w:val="28"/>
        </w:rPr>
        <w:t xml:space="preserve">являясь должностным лицом – генеральным директором ООО «МПК Согдиана» (ИНН 8602302290) представил Расчет по СВ в части начислений МВ на ОПС и ОМС в ФНС за год 2023 на 4 застрахованных лиц. Сведения о страховом стаже по форме ЕФС-1 раздел 1 подраздел 1.2 с типом «Исходная» за 2023 страхователем не представлены. Согласно п. 3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срок предоставления ежегодной отчетности по форме ЕФС-1, раздел 1, подраздел 1.2. «Сведения о страховом стаже» за 2023 год не позднее 25 января, следующего за отчетным годом, то есть до 25.01.2024, за что предусмотрена ответственность частью </w:t>
      </w:r>
      <w:r w:rsidRPr="00C64428">
        <w:rPr>
          <w:b/>
          <w:sz w:val="28"/>
          <w:szCs w:val="28"/>
          <w:u w:val="single"/>
        </w:rPr>
        <w:t>1 статьи 15.33.2</w:t>
      </w:r>
      <w:r w:rsidRPr="00C64428">
        <w:rPr>
          <w:sz w:val="28"/>
          <w:szCs w:val="28"/>
        </w:rPr>
        <w:t xml:space="preserve"> КоАП РФ.</w:t>
      </w:r>
    </w:p>
    <w:p w:rsidR="008413D7" w:rsidRPr="00C64428" w:rsidP="008413D7">
      <w:pPr>
        <w:ind w:firstLine="567"/>
        <w:jc w:val="both"/>
        <w:rPr>
          <w:sz w:val="28"/>
          <w:szCs w:val="28"/>
        </w:rPr>
      </w:pPr>
      <w:r w:rsidRPr="00C64428">
        <w:rPr>
          <w:sz w:val="28"/>
          <w:szCs w:val="28"/>
        </w:rPr>
        <w:t xml:space="preserve">Саидов </w:t>
      </w:r>
      <w:r w:rsidRPr="00C64428">
        <w:rPr>
          <w:sz w:val="28"/>
          <w:szCs w:val="28"/>
        </w:rPr>
        <w:t>Акмалжон</w:t>
      </w:r>
      <w:r w:rsidRPr="00C64428">
        <w:rPr>
          <w:sz w:val="28"/>
          <w:szCs w:val="28"/>
        </w:rPr>
        <w:t xml:space="preserve"> </w:t>
      </w:r>
      <w:r w:rsidRPr="00C64428">
        <w:rPr>
          <w:sz w:val="28"/>
          <w:szCs w:val="28"/>
        </w:rPr>
        <w:t>Абдувахобович</w:t>
      </w:r>
      <w:r w:rsidRPr="00C64428">
        <w:rPr>
          <w:sz w:val="28"/>
          <w:szCs w:val="28"/>
        </w:rPr>
        <w:t>,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8413D7" w:rsidRPr="00C64428" w:rsidP="008413D7">
      <w:pPr>
        <w:ind w:firstLine="567"/>
        <w:jc w:val="both"/>
        <w:rPr>
          <w:sz w:val="28"/>
          <w:szCs w:val="28"/>
        </w:rPr>
      </w:pPr>
      <w:r w:rsidRPr="00C64428">
        <w:rPr>
          <w:sz w:val="28"/>
          <w:szCs w:val="28"/>
        </w:rPr>
        <w:t xml:space="preserve">Извещение о дне и времени рассмотрения дела </w:t>
      </w:r>
      <w:r w:rsidRPr="00C64428">
        <w:rPr>
          <w:sz w:val="28"/>
          <w:szCs w:val="28"/>
        </w:rPr>
        <w:t>Саидову</w:t>
      </w:r>
      <w:r w:rsidRPr="00C64428">
        <w:rPr>
          <w:sz w:val="28"/>
          <w:szCs w:val="28"/>
        </w:rPr>
        <w:t xml:space="preserve"> </w:t>
      </w:r>
      <w:r w:rsidRPr="00C64428">
        <w:rPr>
          <w:sz w:val="28"/>
          <w:szCs w:val="28"/>
        </w:rPr>
        <w:t>Акмалжону</w:t>
      </w:r>
      <w:r w:rsidRPr="00C64428">
        <w:rPr>
          <w:sz w:val="28"/>
          <w:szCs w:val="28"/>
        </w:rPr>
        <w:t xml:space="preserve"> </w:t>
      </w:r>
      <w:r w:rsidRPr="00C64428">
        <w:rPr>
          <w:sz w:val="28"/>
          <w:szCs w:val="28"/>
        </w:rPr>
        <w:t>Абдувахобовичу</w:t>
      </w:r>
      <w:r w:rsidRPr="00C64428">
        <w:rPr>
          <w:sz w:val="28"/>
          <w:szCs w:val="28"/>
        </w:rPr>
        <w:t xml:space="preserve"> направлено судебной повесткой по адресу места жительства и адресу местонахождения юридического лица, согласно отчету об отслеживании почтовое отправление возвращено отправителю по истечении срока хранения 13.07.2024 в связи с неполучением адресатом. </w:t>
      </w:r>
    </w:p>
    <w:p w:rsidR="008413D7" w:rsidRPr="00C64428" w:rsidP="008413D7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C64428">
        <w:rPr>
          <w:sz w:val="28"/>
          <w:szCs w:val="28"/>
          <w:lang w:eastAsia="ar-SA"/>
        </w:rPr>
        <w:t>По смыслу пункта 1 статьи 165.1 Гражданского кодекса Российской Федерации, извещения, с которыми закон связывает правовые последствия, влекут для соответствующего лица такие последствия с момента доставки извещения ему или его представителю. Извещение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8413D7" w:rsidRPr="00C64428" w:rsidP="008413D7">
      <w:pPr>
        <w:ind w:firstLine="567"/>
        <w:jc w:val="both"/>
        <w:rPr>
          <w:sz w:val="28"/>
          <w:szCs w:val="28"/>
        </w:rPr>
      </w:pPr>
      <w:r w:rsidRPr="00C64428">
        <w:rPr>
          <w:sz w:val="28"/>
          <w:szCs w:val="28"/>
        </w:rPr>
        <w:t xml:space="preserve"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</w:t>
      </w:r>
      <w:r w:rsidRPr="00C64428">
        <w:rPr>
          <w:sz w:val="28"/>
          <w:szCs w:val="28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413D7" w:rsidRPr="00C64428" w:rsidP="008413D7">
      <w:pPr>
        <w:ind w:firstLine="567"/>
        <w:jc w:val="both"/>
        <w:rPr>
          <w:sz w:val="28"/>
          <w:szCs w:val="28"/>
        </w:rPr>
      </w:pPr>
      <w:r w:rsidRPr="00C64428">
        <w:rPr>
          <w:sz w:val="28"/>
          <w:szCs w:val="28"/>
        </w:rPr>
        <w:t xml:space="preserve">Суд считает возможным рассмотреть дело в отсутствие </w:t>
      </w:r>
      <w:r w:rsidRPr="00C64428">
        <w:rPr>
          <w:sz w:val="28"/>
          <w:szCs w:val="28"/>
        </w:rPr>
        <w:t>Саидова</w:t>
      </w:r>
      <w:r w:rsidRPr="00C64428">
        <w:rPr>
          <w:sz w:val="28"/>
          <w:szCs w:val="28"/>
        </w:rPr>
        <w:t xml:space="preserve"> </w:t>
      </w:r>
      <w:r w:rsidRPr="00C64428">
        <w:rPr>
          <w:sz w:val="28"/>
          <w:szCs w:val="28"/>
        </w:rPr>
        <w:t>Акмалжона</w:t>
      </w:r>
      <w:r w:rsidRPr="00C64428">
        <w:rPr>
          <w:sz w:val="28"/>
          <w:szCs w:val="28"/>
        </w:rPr>
        <w:t xml:space="preserve"> </w:t>
      </w:r>
      <w:r w:rsidRPr="00C64428">
        <w:rPr>
          <w:sz w:val="28"/>
          <w:szCs w:val="28"/>
        </w:rPr>
        <w:t>Абдувахобовича</w:t>
      </w:r>
      <w:r w:rsidRPr="00C64428">
        <w:rPr>
          <w:sz w:val="28"/>
          <w:szCs w:val="28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8413D7" w:rsidRPr="00C64428" w:rsidP="008413D7">
      <w:pPr>
        <w:ind w:firstLine="567"/>
        <w:jc w:val="both"/>
        <w:rPr>
          <w:sz w:val="28"/>
          <w:szCs w:val="28"/>
        </w:rPr>
      </w:pPr>
      <w:r w:rsidRPr="00C64428">
        <w:rPr>
          <w:sz w:val="28"/>
          <w:szCs w:val="28"/>
        </w:rPr>
        <w:t>Изучив материалы дела, мировой судья приходит к следующему.</w:t>
      </w:r>
    </w:p>
    <w:p w:rsidR="008413D7" w:rsidRPr="00C64428" w:rsidP="008413D7">
      <w:pPr>
        <w:ind w:firstLine="567"/>
        <w:jc w:val="both"/>
        <w:rPr>
          <w:sz w:val="28"/>
          <w:szCs w:val="28"/>
        </w:rPr>
      </w:pPr>
      <w:r w:rsidRPr="00C64428">
        <w:rPr>
          <w:sz w:val="28"/>
          <w:szCs w:val="28"/>
        </w:rPr>
        <w:t xml:space="preserve">Вина </w:t>
      </w:r>
      <w:r w:rsidRPr="00C64428">
        <w:rPr>
          <w:sz w:val="28"/>
          <w:szCs w:val="28"/>
        </w:rPr>
        <w:t>Саидова</w:t>
      </w:r>
      <w:r w:rsidRPr="00C64428">
        <w:rPr>
          <w:sz w:val="28"/>
          <w:szCs w:val="28"/>
        </w:rPr>
        <w:t xml:space="preserve"> </w:t>
      </w:r>
      <w:r w:rsidRPr="00C64428">
        <w:rPr>
          <w:sz w:val="28"/>
          <w:szCs w:val="28"/>
        </w:rPr>
        <w:t>Акмалжона</w:t>
      </w:r>
      <w:r w:rsidRPr="00C64428">
        <w:rPr>
          <w:sz w:val="28"/>
          <w:szCs w:val="28"/>
        </w:rPr>
        <w:t xml:space="preserve"> </w:t>
      </w:r>
      <w:r w:rsidRPr="00C64428">
        <w:rPr>
          <w:sz w:val="28"/>
          <w:szCs w:val="28"/>
        </w:rPr>
        <w:t>Абдувахобовича</w:t>
      </w:r>
      <w:r w:rsidRPr="00C64428">
        <w:rPr>
          <w:sz w:val="28"/>
          <w:szCs w:val="28"/>
        </w:rPr>
        <w:t xml:space="preserve"> подтверждается: протоколом № 9948/2024 об административном правонарушении от 27.06.2024;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8413D7" w:rsidRPr="00C64428" w:rsidP="008413D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64428">
        <w:rPr>
          <w:sz w:val="28"/>
          <w:szCs w:val="28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C64428">
        <w:rPr>
          <w:sz w:val="28"/>
          <w:szCs w:val="28"/>
        </w:rPr>
        <w:t>Саидова</w:t>
      </w:r>
      <w:r w:rsidRPr="00C64428">
        <w:rPr>
          <w:sz w:val="28"/>
          <w:szCs w:val="28"/>
        </w:rPr>
        <w:t xml:space="preserve"> </w:t>
      </w:r>
      <w:r w:rsidRPr="00C64428">
        <w:rPr>
          <w:sz w:val="28"/>
          <w:szCs w:val="28"/>
        </w:rPr>
        <w:t>Акмалжона</w:t>
      </w:r>
      <w:r w:rsidRPr="00C64428">
        <w:rPr>
          <w:sz w:val="28"/>
          <w:szCs w:val="28"/>
        </w:rPr>
        <w:t xml:space="preserve"> </w:t>
      </w:r>
      <w:r w:rsidRPr="00C64428">
        <w:rPr>
          <w:sz w:val="28"/>
          <w:szCs w:val="28"/>
        </w:rPr>
        <w:t>Абдувахобовича</w:t>
      </w:r>
      <w:r w:rsidRPr="00C64428">
        <w:rPr>
          <w:sz w:val="28"/>
          <w:szCs w:val="28"/>
        </w:rPr>
        <w:t xml:space="preserve"> в инкриминируемом административном правонарушении. </w:t>
      </w:r>
    </w:p>
    <w:p w:rsidR="008413D7" w:rsidRPr="00C64428" w:rsidP="008413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4428">
        <w:rPr>
          <w:sz w:val="28"/>
          <w:szCs w:val="28"/>
        </w:rPr>
        <w:t>Согласно п. 3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срок предоставления ежегодной отчетности по форме ЕФС-1, раздел 1, подраздел 1.2. «Сведения о страховом стаже» за 2023 год не позднее 25 января, следующего за отчетным годом, то есть до 25.01.2024.</w:t>
      </w:r>
    </w:p>
    <w:p w:rsidR="008413D7" w:rsidRPr="00C64428" w:rsidP="008413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4428">
        <w:rPr>
          <w:sz w:val="28"/>
          <w:szCs w:val="28"/>
        </w:rPr>
        <w:t xml:space="preserve">При таких данных, действия </w:t>
      </w:r>
      <w:r w:rsidRPr="00C64428">
        <w:rPr>
          <w:sz w:val="28"/>
          <w:szCs w:val="28"/>
        </w:rPr>
        <w:t>Саидова</w:t>
      </w:r>
      <w:r w:rsidRPr="00C64428">
        <w:rPr>
          <w:sz w:val="28"/>
          <w:szCs w:val="28"/>
        </w:rPr>
        <w:t xml:space="preserve"> </w:t>
      </w:r>
      <w:r w:rsidRPr="00C64428">
        <w:rPr>
          <w:sz w:val="28"/>
          <w:szCs w:val="28"/>
        </w:rPr>
        <w:t>Акмалжона</w:t>
      </w:r>
      <w:r w:rsidRPr="00C64428">
        <w:rPr>
          <w:sz w:val="28"/>
          <w:szCs w:val="28"/>
        </w:rPr>
        <w:t xml:space="preserve"> </w:t>
      </w:r>
      <w:r w:rsidRPr="00C64428">
        <w:rPr>
          <w:sz w:val="28"/>
          <w:szCs w:val="28"/>
        </w:rPr>
        <w:t>Абдувахобовича</w:t>
      </w:r>
      <w:r w:rsidRPr="00C64428">
        <w:rPr>
          <w:sz w:val="28"/>
          <w:szCs w:val="28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8413D7" w:rsidRPr="00C64428" w:rsidP="008413D7">
      <w:pPr>
        <w:ind w:firstLine="567"/>
        <w:jc w:val="both"/>
        <w:rPr>
          <w:sz w:val="28"/>
          <w:szCs w:val="28"/>
        </w:rPr>
      </w:pPr>
      <w:r w:rsidRPr="00C64428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8413D7" w:rsidRPr="00C64428" w:rsidP="008413D7">
      <w:pPr>
        <w:ind w:firstLine="567"/>
        <w:jc w:val="both"/>
        <w:rPr>
          <w:sz w:val="28"/>
          <w:szCs w:val="28"/>
        </w:rPr>
      </w:pPr>
      <w:r w:rsidRPr="00C64428">
        <w:rPr>
          <w:sz w:val="28"/>
          <w:szCs w:val="28"/>
        </w:rPr>
        <w:t>Смягчающих и отягчающих административную ответственность привлекаемого лица, обстоятельств судьей не установлено.</w:t>
      </w:r>
    </w:p>
    <w:p w:rsidR="008413D7" w:rsidRPr="00C64428" w:rsidP="008413D7">
      <w:pPr>
        <w:ind w:firstLine="567"/>
        <w:jc w:val="both"/>
        <w:rPr>
          <w:sz w:val="28"/>
          <w:szCs w:val="28"/>
        </w:rPr>
      </w:pPr>
      <w:r w:rsidRPr="00C64428"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C64428">
          <w:rPr>
            <w:rStyle w:val="Hyperlink"/>
            <w:color w:val="auto"/>
            <w:sz w:val="28"/>
            <w:szCs w:val="28"/>
          </w:rPr>
          <w:t>статьи 4.1</w:t>
        </w:r>
      </w:hyperlink>
      <w:r w:rsidRPr="00C64428">
        <w:rPr>
          <w:sz w:val="28"/>
          <w:szCs w:val="28"/>
        </w:rPr>
        <w:t xml:space="preserve"> </w:t>
      </w:r>
      <w:r w:rsidRPr="00C64428">
        <w:rPr>
          <w:rStyle w:val="Emphasis"/>
          <w:i w:val="0"/>
          <w:sz w:val="28"/>
          <w:szCs w:val="28"/>
        </w:rPr>
        <w:t>КоАП РФ</w:t>
      </w:r>
      <w:r w:rsidRPr="00C64428">
        <w:rPr>
          <w:sz w:val="28"/>
          <w:szCs w:val="28"/>
        </w:rPr>
        <w:t>, мировой судья учитывает характер совершенного правонарушения, обстоятельства его совершения, личность правонарушителя.</w:t>
      </w:r>
    </w:p>
    <w:p w:rsidR="008413D7" w:rsidRPr="00C64428" w:rsidP="008413D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4428">
        <w:rPr>
          <w:sz w:val="28"/>
          <w:szCs w:val="28"/>
        </w:rPr>
        <w:t xml:space="preserve">По санкции статьи административное правонарушение наказывается наложением </w:t>
      </w:r>
      <w:r w:rsidRPr="00C64428">
        <w:rPr>
          <w:rFonts w:eastAsia="Calibri"/>
          <w:sz w:val="28"/>
          <w:szCs w:val="28"/>
          <w:lang w:eastAsia="en-US"/>
        </w:rPr>
        <w:t xml:space="preserve">административного штрафа на должностных лиц - от трехсот до пятисот рублей. Суд полагает возможным ограничиться минимальным наказанием в виде штрафа по санкции статьи. </w:t>
      </w:r>
    </w:p>
    <w:p w:rsidR="008413D7" w:rsidRPr="00C64428" w:rsidP="008413D7">
      <w:pPr>
        <w:ind w:firstLine="567"/>
        <w:jc w:val="both"/>
        <w:rPr>
          <w:sz w:val="28"/>
          <w:szCs w:val="28"/>
        </w:rPr>
      </w:pPr>
      <w:r w:rsidRPr="00C64428">
        <w:rPr>
          <w:sz w:val="28"/>
          <w:szCs w:val="28"/>
        </w:rPr>
        <w:t xml:space="preserve">В тоже время 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</w:t>
      </w:r>
      <w:r w:rsidRPr="00C64428">
        <w:rPr>
          <w:sz w:val="28"/>
          <w:szCs w:val="28"/>
        </w:rPr>
        <w:t xml:space="preserve">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C64428">
          <w:rPr>
            <w:rStyle w:val="Hyperlink"/>
            <w:color w:val="auto"/>
            <w:sz w:val="28"/>
            <w:szCs w:val="28"/>
          </w:rPr>
          <w:t>настоящего Кодекса</w:t>
        </w:r>
      </w:hyperlink>
      <w:r w:rsidRPr="00C64428">
        <w:rPr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C64428">
          <w:rPr>
            <w:rStyle w:val="Hyperlink"/>
            <w:color w:val="auto"/>
            <w:sz w:val="28"/>
            <w:szCs w:val="28"/>
          </w:rPr>
          <w:t>частью 2 статьи 3.4</w:t>
        </w:r>
      </w:hyperlink>
      <w:r w:rsidRPr="00C64428">
        <w:rPr>
          <w:sz w:val="28"/>
          <w:szCs w:val="28"/>
        </w:rPr>
        <w:t xml:space="preserve"> настоящего Кодекса, за исключением случаев, предусмотренных частью 2 настоящей статьи.</w:t>
      </w:r>
    </w:p>
    <w:p w:rsidR="008413D7" w:rsidRPr="00C64428" w:rsidP="008413D7">
      <w:pPr>
        <w:ind w:firstLine="567"/>
        <w:jc w:val="both"/>
        <w:rPr>
          <w:sz w:val="28"/>
          <w:szCs w:val="28"/>
        </w:rPr>
      </w:pPr>
      <w:r w:rsidRPr="00C64428">
        <w:rPr>
          <w:sz w:val="28"/>
          <w:szCs w:val="28"/>
        </w:rPr>
        <w:t xml:space="preserve">ООО «МПК Согдиана», руководителем которого является Саидов </w:t>
      </w:r>
      <w:r w:rsidRPr="00C64428">
        <w:rPr>
          <w:sz w:val="28"/>
          <w:szCs w:val="28"/>
        </w:rPr>
        <w:t>Акмалжон</w:t>
      </w:r>
      <w:r w:rsidRPr="00C64428">
        <w:rPr>
          <w:sz w:val="28"/>
          <w:szCs w:val="28"/>
        </w:rPr>
        <w:t xml:space="preserve"> </w:t>
      </w:r>
      <w:r w:rsidRPr="00C64428">
        <w:rPr>
          <w:sz w:val="28"/>
          <w:szCs w:val="28"/>
        </w:rPr>
        <w:t>Абдувахобович</w:t>
      </w:r>
      <w:r w:rsidRPr="00C64428">
        <w:rPr>
          <w:sz w:val="28"/>
          <w:szCs w:val="28"/>
        </w:rPr>
        <w:t xml:space="preserve">, находится с 10.11.2022 в Едином реестре субъектов малого и среднего предпринимательства, т.е. на момент совершения административного правонарушения являлось субъектом СМП. Саидов </w:t>
      </w:r>
      <w:r w:rsidRPr="00C64428">
        <w:rPr>
          <w:sz w:val="28"/>
          <w:szCs w:val="28"/>
        </w:rPr>
        <w:t>Акмалжон</w:t>
      </w:r>
      <w:r w:rsidRPr="00C64428">
        <w:rPr>
          <w:sz w:val="28"/>
          <w:szCs w:val="28"/>
        </w:rPr>
        <w:t xml:space="preserve"> </w:t>
      </w:r>
      <w:r w:rsidRPr="00C64428">
        <w:rPr>
          <w:sz w:val="28"/>
          <w:szCs w:val="28"/>
        </w:rPr>
        <w:t>Абдувахобович</w:t>
      </w:r>
      <w:r w:rsidRPr="00C64428">
        <w:rPr>
          <w:sz w:val="28"/>
          <w:szCs w:val="28"/>
        </w:rPr>
        <w:t xml:space="preserve"> в течение года не привлекался к административной ответственности по главе 15 КоАП РФ, а потому к нему подлежат применению положения статьи 4.1.1 КоАП РФ, наказание в виде штрафа подлежит замене на предупреждение.   </w:t>
      </w:r>
    </w:p>
    <w:p w:rsidR="008413D7" w:rsidRPr="00C64428" w:rsidP="008413D7">
      <w:pPr>
        <w:ind w:firstLine="567"/>
        <w:jc w:val="both"/>
        <w:rPr>
          <w:sz w:val="28"/>
          <w:szCs w:val="28"/>
        </w:rPr>
      </w:pPr>
      <w:r w:rsidRPr="00C64428">
        <w:rPr>
          <w:sz w:val="28"/>
          <w:szCs w:val="28"/>
        </w:rPr>
        <w:t>На основании изложенного, руководствуясь статьями 4.1.1, 29.9-29.11 КоАП РФ, мировой судья</w:t>
      </w:r>
    </w:p>
    <w:p w:rsidR="008413D7" w:rsidRPr="00C64428" w:rsidP="008413D7">
      <w:pPr>
        <w:ind w:firstLine="567"/>
        <w:jc w:val="center"/>
        <w:rPr>
          <w:sz w:val="28"/>
          <w:szCs w:val="28"/>
        </w:rPr>
      </w:pPr>
      <w:r w:rsidRPr="00C64428">
        <w:rPr>
          <w:sz w:val="28"/>
          <w:szCs w:val="28"/>
        </w:rPr>
        <w:t>постановил:</w:t>
      </w:r>
    </w:p>
    <w:p w:rsidR="008413D7" w:rsidRPr="00C64428" w:rsidP="008413D7">
      <w:pPr>
        <w:jc w:val="both"/>
        <w:rPr>
          <w:sz w:val="28"/>
          <w:szCs w:val="28"/>
        </w:rPr>
      </w:pPr>
      <w:r w:rsidRPr="00C64428">
        <w:rPr>
          <w:sz w:val="28"/>
          <w:szCs w:val="28"/>
        </w:rPr>
        <w:t>Саидова</w:t>
      </w:r>
      <w:r w:rsidRPr="00C64428">
        <w:rPr>
          <w:sz w:val="28"/>
          <w:szCs w:val="28"/>
        </w:rPr>
        <w:t xml:space="preserve"> </w:t>
      </w:r>
      <w:r w:rsidRPr="00C64428">
        <w:rPr>
          <w:sz w:val="28"/>
          <w:szCs w:val="28"/>
        </w:rPr>
        <w:t>Акмалжона</w:t>
      </w:r>
      <w:r w:rsidRPr="00C64428">
        <w:rPr>
          <w:sz w:val="28"/>
          <w:szCs w:val="28"/>
        </w:rPr>
        <w:t xml:space="preserve"> </w:t>
      </w:r>
      <w:r w:rsidRPr="00C64428">
        <w:rPr>
          <w:sz w:val="28"/>
          <w:szCs w:val="28"/>
        </w:rPr>
        <w:t>Абдувахобовича</w:t>
      </w:r>
      <w:r w:rsidRPr="00C6442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15.33.2 КоАП РФ и назначить ему наказание с применением статьи 4.1.1. КоАП РФ в виде предупреждения. </w:t>
      </w:r>
    </w:p>
    <w:p w:rsidR="008413D7" w:rsidRPr="00C64428" w:rsidP="008413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4428">
        <w:rPr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судью судебного участка № 4 </w:t>
      </w:r>
      <w:r w:rsidRPr="00C64428">
        <w:rPr>
          <w:sz w:val="28"/>
          <w:szCs w:val="28"/>
        </w:rPr>
        <w:t>Сургутского</w:t>
      </w:r>
      <w:r w:rsidRPr="00C64428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–Югры.</w:t>
      </w:r>
    </w:p>
    <w:p w:rsidR="008413D7" w:rsidRPr="00C64428" w:rsidP="008413D7">
      <w:pPr>
        <w:ind w:firstLine="567"/>
        <w:jc w:val="center"/>
        <w:textAlignment w:val="baseline"/>
        <w:rPr>
          <w:sz w:val="28"/>
          <w:szCs w:val="28"/>
        </w:rPr>
      </w:pPr>
    </w:p>
    <w:p w:rsidR="008413D7" w:rsidRPr="00C64428" w:rsidP="008413D7">
      <w:pPr>
        <w:ind w:firstLine="567"/>
        <w:jc w:val="center"/>
        <w:textAlignment w:val="baseline"/>
        <w:rPr>
          <w:sz w:val="28"/>
          <w:szCs w:val="28"/>
        </w:rPr>
      </w:pPr>
      <w:r w:rsidRPr="00C64428">
        <w:rPr>
          <w:sz w:val="28"/>
          <w:szCs w:val="28"/>
        </w:rPr>
        <w:t>Мировой судья</w:t>
      </w:r>
      <w:r w:rsidRPr="00C64428">
        <w:rPr>
          <w:sz w:val="28"/>
          <w:szCs w:val="28"/>
        </w:rPr>
        <w:tab/>
        <w:t xml:space="preserve">           </w:t>
      </w:r>
      <w:r w:rsidRPr="00C64428">
        <w:rPr>
          <w:sz w:val="28"/>
          <w:szCs w:val="28"/>
        </w:rPr>
        <w:tab/>
      </w:r>
      <w:r w:rsidRPr="00C64428">
        <w:rPr>
          <w:sz w:val="28"/>
          <w:szCs w:val="28"/>
        </w:rPr>
        <w:tab/>
        <w:t xml:space="preserve">    Н.В. Разумная</w:t>
      </w:r>
    </w:p>
    <w:p w:rsidR="008413D7" w:rsidRPr="00C64428" w:rsidP="008413D7">
      <w:pPr>
        <w:ind w:firstLine="567"/>
        <w:jc w:val="center"/>
        <w:textAlignment w:val="baseline"/>
        <w:rPr>
          <w:sz w:val="28"/>
          <w:szCs w:val="28"/>
        </w:rPr>
      </w:pPr>
    </w:p>
    <w:p w:rsidR="008413D7" w:rsidRPr="00C64428" w:rsidP="008413D7">
      <w:pPr>
        <w:rPr>
          <w:sz w:val="28"/>
          <w:szCs w:val="28"/>
        </w:rPr>
      </w:pPr>
    </w:p>
    <w:p w:rsidR="008413D7" w:rsidRPr="00C64428" w:rsidP="008413D7">
      <w:pPr>
        <w:rPr>
          <w:sz w:val="28"/>
          <w:szCs w:val="28"/>
        </w:rPr>
      </w:pPr>
    </w:p>
    <w:p w:rsidR="001D1CBA"/>
    <w:sectPr w:rsidSect="002116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D7"/>
    <w:rsid w:val="001D1CBA"/>
    <w:rsid w:val="002116EE"/>
    <w:rsid w:val="007839D9"/>
    <w:rsid w:val="008413D7"/>
    <w:rsid w:val="009E18F6"/>
    <w:rsid w:val="00C644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413D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41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8413D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413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8413D7"/>
    <w:rPr>
      <w:color w:val="0000FF"/>
      <w:u w:val="single"/>
    </w:rPr>
  </w:style>
  <w:style w:type="paragraph" w:styleId="Title">
    <w:name w:val="Title"/>
    <w:basedOn w:val="Normal"/>
    <w:next w:val="Normal"/>
    <w:link w:val="a1"/>
    <w:uiPriority w:val="10"/>
    <w:qFormat/>
    <w:rsid w:val="008413D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10"/>
    <w:rsid w:val="008413D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Normal"/>
    <w:rsid w:val="008413D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8413D7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2116E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116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